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462EE1">
        <w:rPr>
          <w:rFonts w:ascii="Times New Roman" w:eastAsia="Calibri" w:hAnsi="Times New Roman" w:cs="Times New Roman"/>
          <w:sz w:val="28"/>
          <w:szCs w:val="28"/>
        </w:rPr>
        <w:t>65</w:t>
      </w:r>
    </w:p>
    <w:p w:rsidR="00462EE1" w:rsidRPr="00462EE1" w:rsidRDefault="003E3F94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  <w:lang w:eastAsia="ru-RU"/>
        </w:rPr>
        <w:t>от 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233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62EE1"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изменения в постановление главы Кореновского </w:t>
      </w:r>
    </w:p>
    <w:p w:rsidR="00462EE1" w:rsidRPr="00462EE1" w:rsidRDefault="00462EE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городского поселения Кореновского района от 7 апреля 2008 года </w:t>
      </w:r>
    </w:p>
    <w:p w:rsidR="00462EE1" w:rsidRPr="00462EE1" w:rsidRDefault="00462EE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>№ 111 «Об организации работы по оформлению документов</w:t>
      </w:r>
    </w:p>
    <w:p w:rsidR="00462EE1" w:rsidRPr="00462EE1" w:rsidRDefault="00462EE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перевод жилого помещения в нежилое помещение и нежилого помещения в жилое помещение и на проведение переустройства</w:t>
      </w:r>
    </w:p>
    <w:p w:rsidR="001C26CF" w:rsidRPr="00B931C8" w:rsidRDefault="00462EE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2E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(или) перепланировки жилого (нежилого) поме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щения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62EE1">
        <w:rPr>
          <w:rFonts w:ascii="Times New Roman" w:eastAsia="Calibri" w:hAnsi="Times New Roman" w:cs="Times New Roman"/>
          <w:sz w:val="28"/>
          <w:szCs w:val="28"/>
        </w:rPr>
        <w:t>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62EE1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2EE1" w:rsidRPr="00462EE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 февраля 2017 года № 233 «О внесении изменения в постановление главы Кореновского городского поселения Кореновского района от 7 апреля 2008 года № 111 «Об организации работы по оформлению документов</w:t>
      </w:r>
      <w:r w:rsidR="00462EE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2EE1" w:rsidRPr="00462EE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на перевод жилого помещения в</w:t>
      </w:r>
      <w:proofErr w:type="gramEnd"/>
      <w:r w:rsidR="00462EE1" w:rsidRPr="00462EE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нежилое помещение и нежилого помещения в жилое помещение и на проведение переустройства</w:t>
      </w:r>
      <w:r w:rsidR="00462EE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62EE1" w:rsidRPr="00462EE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и (или) перепланировки жилого (нежилого) помещения».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1176A1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863D00" w:rsidRPr="00863D00">
        <w:rPr>
          <w:rFonts w:ascii="Times New Roman" w:hAnsi="Times New Roman" w:cs="Times New Roman"/>
          <w:sz w:val="28"/>
          <w:szCs w:val="28"/>
        </w:rPr>
        <w:t>от 1 февраля 2017 года № 233 «О внесении изменения в постановление главы Кореновского городского поселения Кореновского района от 7 апреля 2008 года № 111 «Об организации работы по оформлению документов на перевод жилого помещения в нежилое помещение и нежилого помещения в жилое помещение и на проведение переустройства и (или) перепланировки жилого (нежилого) помещения</w:t>
      </w:r>
      <w:proofErr w:type="gramEnd"/>
      <w:r w:rsidR="00863D00" w:rsidRPr="00863D00">
        <w:rPr>
          <w:rFonts w:ascii="Times New Roman" w:hAnsi="Times New Roman" w:cs="Times New Roman"/>
          <w:sz w:val="28"/>
          <w:szCs w:val="28"/>
        </w:rPr>
        <w:t>»</w:t>
      </w:r>
      <w:r w:rsidR="00863D00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4. Малышко Ю.В.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5.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6.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7.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24</cp:revision>
  <cp:lastPrinted>2017-02-08T07:13:00Z</cp:lastPrinted>
  <dcterms:created xsi:type="dcterms:W3CDTF">2017-01-10T06:54:00Z</dcterms:created>
  <dcterms:modified xsi:type="dcterms:W3CDTF">2017-03-02T07:46:00Z</dcterms:modified>
</cp:coreProperties>
</file>